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671" w:rsidRPr="007A7E54" w:rsidRDefault="00EC21EF" w:rsidP="00072B54">
      <w:pPr>
        <w:jc w:val="center"/>
        <w:rPr>
          <w:b/>
          <w:sz w:val="36"/>
          <w:szCs w:val="36"/>
        </w:rPr>
      </w:pPr>
      <w:r w:rsidRPr="007A7E54">
        <w:rPr>
          <w:rFonts w:hint="eastAsia"/>
          <w:b/>
          <w:sz w:val="36"/>
          <w:szCs w:val="36"/>
        </w:rPr>
        <w:t>泰兴市城乡居民基本医疗保险</w:t>
      </w:r>
      <w:r w:rsidR="00F81B91">
        <w:rPr>
          <w:rFonts w:hint="eastAsia"/>
          <w:b/>
          <w:sz w:val="36"/>
          <w:szCs w:val="36"/>
        </w:rPr>
        <w:t>门诊</w:t>
      </w:r>
      <w:r w:rsidR="000765DB">
        <w:rPr>
          <w:rFonts w:hint="eastAsia"/>
          <w:b/>
          <w:sz w:val="36"/>
          <w:szCs w:val="36"/>
        </w:rPr>
        <w:t>特殊病种</w:t>
      </w:r>
      <w:r w:rsidRPr="007A7E54">
        <w:rPr>
          <w:rFonts w:hint="eastAsia"/>
          <w:b/>
          <w:sz w:val="36"/>
          <w:szCs w:val="36"/>
        </w:rPr>
        <w:t>申请表</w:t>
      </w:r>
    </w:p>
    <w:p w:rsidR="00072B54" w:rsidRPr="00F81B91" w:rsidRDefault="00072B54" w:rsidP="00601C05">
      <w:pPr>
        <w:spacing w:line="420" w:lineRule="exact"/>
      </w:pPr>
    </w:p>
    <w:tbl>
      <w:tblPr>
        <w:tblStyle w:val="a3"/>
        <w:tblW w:w="0" w:type="auto"/>
        <w:tblLook w:val="04A0" w:firstRow="1" w:lastRow="0" w:firstColumn="1" w:lastColumn="0" w:noHBand="0" w:noVBand="1"/>
      </w:tblPr>
      <w:tblGrid>
        <w:gridCol w:w="1110"/>
        <w:gridCol w:w="195"/>
        <w:gridCol w:w="1170"/>
        <w:gridCol w:w="720"/>
        <w:gridCol w:w="930"/>
        <w:gridCol w:w="1370"/>
        <w:gridCol w:w="4252"/>
      </w:tblGrid>
      <w:tr w:rsidR="00465AB4" w:rsidRPr="007A7E54" w:rsidTr="00601C05">
        <w:trPr>
          <w:trHeight w:val="685"/>
        </w:trPr>
        <w:tc>
          <w:tcPr>
            <w:tcW w:w="1305" w:type="dxa"/>
            <w:gridSpan w:val="2"/>
            <w:vAlign w:val="center"/>
          </w:tcPr>
          <w:p w:rsidR="00465AB4" w:rsidRPr="007A7E54" w:rsidRDefault="00465AB4" w:rsidP="00601C05">
            <w:pPr>
              <w:spacing w:line="420" w:lineRule="exact"/>
              <w:jc w:val="center"/>
              <w:rPr>
                <w:rFonts w:asciiTheme="minorEastAsia" w:hAnsiTheme="minorEastAsia"/>
              </w:rPr>
            </w:pPr>
            <w:r w:rsidRPr="007A7E54">
              <w:rPr>
                <w:rFonts w:asciiTheme="minorEastAsia" w:hAnsiTheme="minorEastAsia" w:hint="eastAsia"/>
              </w:rPr>
              <w:t>姓</w:t>
            </w:r>
            <w:r w:rsidR="00D823F7" w:rsidRPr="007A7E54">
              <w:rPr>
                <w:rFonts w:asciiTheme="minorEastAsia" w:hAnsiTheme="minorEastAsia" w:hint="eastAsia"/>
              </w:rPr>
              <w:t xml:space="preserve">      </w:t>
            </w:r>
            <w:r w:rsidRPr="007A7E54">
              <w:rPr>
                <w:rFonts w:asciiTheme="minorEastAsia" w:hAnsiTheme="minorEastAsia" w:hint="eastAsia"/>
              </w:rPr>
              <w:t>名</w:t>
            </w:r>
          </w:p>
        </w:tc>
        <w:tc>
          <w:tcPr>
            <w:tcW w:w="1170" w:type="dxa"/>
            <w:vAlign w:val="center"/>
          </w:tcPr>
          <w:p w:rsidR="00465AB4" w:rsidRPr="007A7E54" w:rsidRDefault="00465AB4" w:rsidP="00601C05">
            <w:pPr>
              <w:spacing w:line="420" w:lineRule="exact"/>
              <w:jc w:val="center"/>
              <w:rPr>
                <w:rFonts w:asciiTheme="minorEastAsia" w:hAnsiTheme="minorEastAsia"/>
              </w:rPr>
            </w:pPr>
          </w:p>
        </w:tc>
        <w:tc>
          <w:tcPr>
            <w:tcW w:w="720" w:type="dxa"/>
            <w:vAlign w:val="center"/>
          </w:tcPr>
          <w:p w:rsidR="00465AB4" w:rsidRPr="007A7E54" w:rsidRDefault="00465AB4" w:rsidP="00601C05">
            <w:pPr>
              <w:spacing w:line="420" w:lineRule="exact"/>
              <w:jc w:val="center"/>
              <w:rPr>
                <w:rFonts w:asciiTheme="minorEastAsia" w:hAnsiTheme="minorEastAsia"/>
              </w:rPr>
            </w:pPr>
            <w:r w:rsidRPr="007A7E54">
              <w:rPr>
                <w:rFonts w:asciiTheme="minorEastAsia" w:hAnsiTheme="minorEastAsia" w:hint="eastAsia"/>
              </w:rPr>
              <w:t>性别</w:t>
            </w:r>
          </w:p>
        </w:tc>
        <w:tc>
          <w:tcPr>
            <w:tcW w:w="930" w:type="dxa"/>
            <w:vAlign w:val="center"/>
          </w:tcPr>
          <w:p w:rsidR="00465AB4" w:rsidRPr="007A7E54" w:rsidRDefault="00465AB4" w:rsidP="00601C05">
            <w:pPr>
              <w:spacing w:line="420" w:lineRule="exact"/>
              <w:jc w:val="center"/>
              <w:rPr>
                <w:rFonts w:asciiTheme="minorEastAsia" w:hAnsiTheme="minorEastAsia"/>
              </w:rPr>
            </w:pPr>
          </w:p>
        </w:tc>
        <w:tc>
          <w:tcPr>
            <w:tcW w:w="1370" w:type="dxa"/>
            <w:vAlign w:val="center"/>
          </w:tcPr>
          <w:p w:rsidR="00465AB4" w:rsidRDefault="001036B4" w:rsidP="00601C05">
            <w:pPr>
              <w:spacing w:line="420" w:lineRule="exact"/>
              <w:jc w:val="center"/>
              <w:rPr>
                <w:rFonts w:asciiTheme="minorEastAsia" w:hAnsiTheme="minorEastAsia"/>
              </w:rPr>
            </w:pPr>
            <w:r>
              <w:rPr>
                <w:rFonts w:asciiTheme="minorEastAsia" w:hAnsiTheme="minorEastAsia" w:hint="eastAsia"/>
              </w:rPr>
              <w:t>手机号码</w:t>
            </w:r>
          </w:p>
          <w:p w:rsidR="001036B4" w:rsidRPr="007A7E54" w:rsidRDefault="001036B4" w:rsidP="00601C05">
            <w:pPr>
              <w:spacing w:line="420" w:lineRule="exact"/>
              <w:jc w:val="center"/>
              <w:rPr>
                <w:rFonts w:asciiTheme="minorEastAsia" w:hAnsiTheme="minorEastAsia"/>
              </w:rPr>
            </w:pPr>
            <w:r>
              <w:rPr>
                <w:rFonts w:asciiTheme="minorEastAsia" w:hAnsiTheme="minorEastAsia" w:hint="eastAsia"/>
              </w:rPr>
              <w:t>(务必有效)</w:t>
            </w:r>
          </w:p>
        </w:tc>
        <w:tc>
          <w:tcPr>
            <w:tcW w:w="4252" w:type="dxa"/>
            <w:vAlign w:val="center"/>
          </w:tcPr>
          <w:p w:rsidR="00465AB4" w:rsidRPr="007A7E54" w:rsidRDefault="00465AB4" w:rsidP="00601C05">
            <w:pPr>
              <w:spacing w:line="420" w:lineRule="exact"/>
              <w:rPr>
                <w:rFonts w:asciiTheme="minorEastAsia" w:hAnsiTheme="minorEastAsia"/>
              </w:rPr>
            </w:pPr>
          </w:p>
        </w:tc>
      </w:tr>
      <w:tr w:rsidR="00465AB4" w:rsidRPr="007A7E54" w:rsidTr="001036B4">
        <w:tc>
          <w:tcPr>
            <w:tcW w:w="1305" w:type="dxa"/>
            <w:gridSpan w:val="2"/>
            <w:vAlign w:val="center"/>
          </w:tcPr>
          <w:p w:rsidR="00465AB4" w:rsidRPr="007A7E54" w:rsidRDefault="00465AB4" w:rsidP="00601C05">
            <w:pPr>
              <w:spacing w:line="420" w:lineRule="exact"/>
              <w:jc w:val="center"/>
              <w:rPr>
                <w:rFonts w:asciiTheme="minorEastAsia" w:hAnsiTheme="minorEastAsia"/>
              </w:rPr>
            </w:pPr>
            <w:r w:rsidRPr="007A7E54">
              <w:rPr>
                <w:rFonts w:asciiTheme="minorEastAsia" w:hAnsiTheme="minorEastAsia" w:hint="eastAsia"/>
              </w:rPr>
              <w:t>身份证号码</w:t>
            </w:r>
          </w:p>
        </w:tc>
        <w:tc>
          <w:tcPr>
            <w:tcW w:w="2820" w:type="dxa"/>
            <w:gridSpan w:val="3"/>
            <w:vAlign w:val="center"/>
          </w:tcPr>
          <w:p w:rsidR="00465AB4" w:rsidRPr="007A7E54" w:rsidRDefault="00465AB4" w:rsidP="00601C05">
            <w:pPr>
              <w:spacing w:line="420" w:lineRule="exact"/>
              <w:jc w:val="center"/>
              <w:rPr>
                <w:rFonts w:asciiTheme="minorEastAsia" w:hAnsiTheme="minorEastAsia"/>
              </w:rPr>
            </w:pPr>
          </w:p>
        </w:tc>
        <w:tc>
          <w:tcPr>
            <w:tcW w:w="1370" w:type="dxa"/>
            <w:vAlign w:val="center"/>
          </w:tcPr>
          <w:p w:rsidR="00465AB4" w:rsidRPr="007A7E54" w:rsidRDefault="00465AB4" w:rsidP="00601C05">
            <w:pPr>
              <w:spacing w:line="420" w:lineRule="exact"/>
              <w:jc w:val="center"/>
              <w:rPr>
                <w:rFonts w:asciiTheme="minorEastAsia" w:hAnsiTheme="minorEastAsia"/>
              </w:rPr>
            </w:pPr>
            <w:r w:rsidRPr="007A7E54">
              <w:rPr>
                <w:rFonts w:asciiTheme="minorEastAsia" w:hAnsiTheme="minorEastAsia" w:hint="eastAsia"/>
              </w:rPr>
              <w:t>家庭住址</w:t>
            </w:r>
          </w:p>
        </w:tc>
        <w:tc>
          <w:tcPr>
            <w:tcW w:w="4252" w:type="dxa"/>
            <w:vAlign w:val="center"/>
          </w:tcPr>
          <w:p w:rsidR="00465AB4" w:rsidRPr="007A7E54" w:rsidRDefault="00465AB4" w:rsidP="00601C05">
            <w:pPr>
              <w:spacing w:line="420" w:lineRule="exact"/>
              <w:rPr>
                <w:rFonts w:asciiTheme="minorEastAsia" w:hAnsiTheme="minorEastAsia"/>
              </w:rPr>
            </w:pPr>
          </w:p>
        </w:tc>
      </w:tr>
      <w:tr w:rsidR="00A54111" w:rsidRPr="007A7E54" w:rsidTr="00202271">
        <w:tc>
          <w:tcPr>
            <w:tcW w:w="9747" w:type="dxa"/>
            <w:gridSpan w:val="7"/>
            <w:vAlign w:val="center"/>
          </w:tcPr>
          <w:p w:rsidR="00A54111" w:rsidRPr="007A7E54" w:rsidRDefault="00553E86" w:rsidP="00601C05">
            <w:pPr>
              <w:spacing w:line="420" w:lineRule="exact"/>
              <w:rPr>
                <w:rFonts w:asciiTheme="minorEastAsia" w:hAnsiTheme="minorEastAsia"/>
              </w:rPr>
            </w:pPr>
            <w:r w:rsidRPr="007A7E54">
              <w:rPr>
                <w:rFonts w:asciiTheme="minorEastAsia" w:hAnsiTheme="minorEastAsia" w:hint="eastAsia"/>
              </w:rPr>
              <w:t>申</w:t>
            </w:r>
            <w:r w:rsidR="00E173E2">
              <w:rPr>
                <w:rFonts w:asciiTheme="minorEastAsia" w:hAnsiTheme="minorEastAsia" w:hint="eastAsia"/>
              </w:rPr>
              <w:t>请特殊病种</w:t>
            </w:r>
            <w:r w:rsidR="001036B4">
              <w:rPr>
                <w:rFonts w:asciiTheme="minorEastAsia" w:hAnsiTheme="minorEastAsia" w:hint="eastAsia"/>
              </w:rPr>
              <w:t>名称</w:t>
            </w:r>
            <w:r w:rsidR="00D823F7" w:rsidRPr="007A7E54">
              <w:rPr>
                <w:rFonts w:asciiTheme="minorEastAsia" w:hAnsiTheme="minorEastAsia" w:hint="eastAsia"/>
              </w:rPr>
              <w:t>：</w:t>
            </w:r>
          </w:p>
        </w:tc>
      </w:tr>
      <w:tr w:rsidR="001036B4" w:rsidRPr="007A7E54" w:rsidTr="00BD5B56">
        <w:tc>
          <w:tcPr>
            <w:tcW w:w="1110" w:type="dxa"/>
            <w:vAlign w:val="center"/>
          </w:tcPr>
          <w:p w:rsidR="001036B4" w:rsidRPr="007A7E54" w:rsidRDefault="001036B4" w:rsidP="00601C05">
            <w:pPr>
              <w:spacing w:line="420" w:lineRule="exact"/>
              <w:rPr>
                <w:rFonts w:asciiTheme="minorEastAsia" w:hAnsiTheme="minorEastAsia"/>
              </w:rPr>
            </w:pPr>
            <w:r w:rsidRPr="007A7E54">
              <w:rPr>
                <w:rFonts w:asciiTheme="minorEastAsia" w:hAnsiTheme="minorEastAsia" w:hint="eastAsia"/>
              </w:rPr>
              <w:t>需提供的</w:t>
            </w:r>
          </w:p>
          <w:p w:rsidR="001036B4" w:rsidRPr="007A7E54" w:rsidRDefault="001036B4" w:rsidP="00601C05">
            <w:pPr>
              <w:spacing w:line="420" w:lineRule="exact"/>
              <w:rPr>
                <w:rFonts w:asciiTheme="minorEastAsia" w:hAnsiTheme="minorEastAsia"/>
              </w:rPr>
            </w:pPr>
            <w:r w:rsidRPr="007A7E54">
              <w:rPr>
                <w:rFonts w:asciiTheme="minorEastAsia" w:hAnsiTheme="minorEastAsia" w:hint="eastAsia"/>
              </w:rPr>
              <w:t>申请材料</w:t>
            </w:r>
          </w:p>
        </w:tc>
        <w:tc>
          <w:tcPr>
            <w:tcW w:w="8637" w:type="dxa"/>
            <w:gridSpan w:val="6"/>
            <w:vAlign w:val="center"/>
          </w:tcPr>
          <w:p w:rsidR="001036B4" w:rsidRPr="007A7E54" w:rsidRDefault="001036B4" w:rsidP="00601C05">
            <w:pPr>
              <w:widowControl/>
              <w:spacing w:line="420" w:lineRule="exact"/>
              <w:jc w:val="left"/>
              <w:rPr>
                <w:rFonts w:asciiTheme="minorEastAsia" w:hAnsiTheme="minorEastAsia"/>
              </w:rPr>
            </w:pPr>
            <w:r w:rsidRPr="007A7E54">
              <w:rPr>
                <w:rFonts w:asciiTheme="minorEastAsia" w:hAnsiTheme="minorEastAsia" w:hint="eastAsia"/>
              </w:rPr>
              <w:t>1、《申请表》</w:t>
            </w:r>
          </w:p>
          <w:p w:rsidR="001036B4" w:rsidRPr="007A7E54" w:rsidRDefault="001036B4" w:rsidP="00601C05">
            <w:pPr>
              <w:widowControl/>
              <w:spacing w:line="420" w:lineRule="exact"/>
              <w:jc w:val="left"/>
              <w:rPr>
                <w:rFonts w:asciiTheme="minorEastAsia" w:hAnsiTheme="minorEastAsia"/>
              </w:rPr>
            </w:pPr>
            <w:r w:rsidRPr="007A7E54">
              <w:rPr>
                <w:rFonts w:asciiTheme="minorEastAsia" w:hAnsiTheme="minorEastAsia" w:hint="eastAsia"/>
              </w:rPr>
              <w:t>2、身份证或社保卡复印件</w:t>
            </w:r>
          </w:p>
          <w:p w:rsidR="001036B4" w:rsidRPr="007A7E54" w:rsidRDefault="001036B4" w:rsidP="00601C05">
            <w:pPr>
              <w:widowControl/>
              <w:spacing w:line="420" w:lineRule="exact"/>
              <w:jc w:val="left"/>
              <w:rPr>
                <w:rFonts w:asciiTheme="minorEastAsia" w:hAnsiTheme="minorEastAsia"/>
              </w:rPr>
            </w:pPr>
            <w:r w:rsidRPr="007A7E54">
              <w:rPr>
                <w:rFonts w:asciiTheme="minorEastAsia" w:hAnsiTheme="minorEastAsia" w:hint="eastAsia"/>
              </w:rPr>
              <w:t>3、</w:t>
            </w:r>
            <w:r w:rsidR="00E173E2" w:rsidRPr="00E173E2">
              <w:rPr>
                <w:rFonts w:asciiTheme="minorEastAsia" w:hAnsiTheme="minorEastAsia" w:hint="eastAsia"/>
              </w:rPr>
              <w:t>恶性肿瘤（限门诊放化疗）、终末期肾病透析治疗、器官移植后的抗排异药物治疗、</w:t>
            </w:r>
            <w:r w:rsidR="000765DB">
              <w:rPr>
                <w:rFonts w:asciiTheme="minorEastAsia" w:hAnsiTheme="minorEastAsia" w:hint="eastAsia"/>
              </w:rPr>
              <w:t>血友病、</w:t>
            </w:r>
            <w:r w:rsidR="00E173E2" w:rsidRPr="00E173E2">
              <w:rPr>
                <w:rFonts w:asciiTheme="minorEastAsia" w:hAnsiTheme="minorEastAsia" w:hint="eastAsia"/>
              </w:rPr>
              <w:t>重症肌无力</w:t>
            </w:r>
            <w:r w:rsidR="000765DB">
              <w:rPr>
                <w:rFonts w:asciiTheme="minorEastAsia" w:hAnsiTheme="minorEastAsia" w:hint="eastAsia"/>
              </w:rPr>
              <w:t>（限在校学生和未成年人）</w:t>
            </w:r>
            <w:r w:rsidR="00E173E2">
              <w:rPr>
                <w:rFonts w:asciiTheme="minorEastAsia" w:hAnsiTheme="minorEastAsia" w:hint="eastAsia"/>
              </w:rPr>
              <w:t>、</w:t>
            </w:r>
            <w:r w:rsidR="00E173E2" w:rsidRPr="00E173E2">
              <w:rPr>
                <w:rFonts w:asciiTheme="minorEastAsia" w:hAnsiTheme="minorEastAsia" w:hint="eastAsia"/>
              </w:rPr>
              <w:t>情感性精神病（含躁狂型、抑郁症）、精神分裂症（不包括单纯型）</w:t>
            </w:r>
            <w:r w:rsidR="000765DB">
              <w:rPr>
                <w:rFonts w:asciiTheme="minorEastAsia" w:hAnsiTheme="minorEastAsia" w:hint="eastAsia"/>
              </w:rPr>
              <w:t>及其他特殊病种</w:t>
            </w:r>
            <w:r w:rsidR="00E173E2">
              <w:rPr>
                <w:rFonts w:asciiTheme="minorEastAsia" w:hAnsiTheme="minorEastAsia" w:hint="eastAsia"/>
              </w:rPr>
              <w:t>的</w:t>
            </w:r>
            <w:r w:rsidR="006A077D">
              <w:rPr>
                <w:rFonts w:asciiTheme="minorEastAsia" w:hAnsiTheme="minorEastAsia" w:hint="eastAsia"/>
              </w:rPr>
              <w:t>相关病史资料</w:t>
            </w:r>
          </w:p>
        </w:tc>
      </w:tr>
      <w:tr w:rsidR="00CF302E" w:rsidRPr="007A7E54" w:rsidTr="00EA37AF">
        <w:tc>
          <w:tcPr>
            <w:tcW w:w="9747" w:type="dxa"/>
            <w:gridSpan w:val="7"/>
            <w:vAlign w:val="center"/>
          </w:tcPr>
          <w:p w:rsidR="00CF302E" w:rsidRPr="007A7E54" w:rsidRDefault="00CF302E" w:rsidP="00601C05">
            <w:pPr>
              <w:spacing w:line="420" w:lineRule="exact"/>
              <w:rPr>
                <w:rFonts w:asciiTheme="minorEastAsia" w:hAnsiTheme="minorEastAsia"/>
              </w:rPr>
            </w:pPr>
            <w:r w:rsidRPr="007A7E54">
              <w:rPr>
                <w:rFonts w:asciiTheme="minorEastAsia" w:hAnsiTheme="minorEastAsia" w:hint="eastAsia"/>
              </w:rPr>
              <w:t>病情摘要（二级医院医师填写）：</w:t>
            </w:r>
          </w:p>
          <w:p w:rsidR="00CF302E" w:rsidRPr="007A7E54" w:rsidRDefault="00CF302E" w:rsidP="00601C05">
            <w:pPr>
              <w:spacing w:line="420" w:lineRule="exact"/>
              <w:rPr>
                <w:rFonts w:asciiTheme="minorEastAsia" w:hAnsiTheme="minorEastAsia"/>
              </w:rPr>
            </w:pPr>
          </w:p>
          <w:p w:rsidR="00CF302E" w:rsidRPr="007A7E54" w:rsidRDefault="00CF302E" w:rsidP="00601C05">
            <w:pPr>
              <w:spacing w:line="420" w:lineRule="exact"/>
              <w:rPr>
                <w:rFonts w:asciiTheme="minorEastAsia" w:hAnsiTheme="minorEastAsia"/>
              </w:rPr>
            </w:pPr>
          </w:p>
          <w:p w:rsidR="00CF302E" w:rsidRPr="007A7E54" w:rsidRDefault="00CF302E" w:rsidP="00601C05">
            <w:pPr>
              <w:spacing w:line="420" w:lineRule="exact"/>
              <w:ind w:firstLineChars="2932" w:firstLine="5652"/>
              <w:rPr>
                <w:rFonts w:asciiTheme="minorEastAsia" w:hAnsiTheme="minorEastAsia"/>
              </w:rPr>
            </w:pPr>
            <w:r>
              <w:rPr>
                <w:rFonts w:asciiTheme="minorEastAsia" w:hAnsiTheme="minorEastAsia" w:hint="eastAsia"/>
              </w:rPr>
              <w:t>经治</w:t>
            </w:r>
            <w:r w:rsidRPr="007A7E54">
              <w:rPr>
                <w:rFonts w:asciiTheme="minorEastAsia" w:hAnsiTheme="minorEastAsia" w:hint="eastAsia"/>
              </w:rPr>
              <w:t>医师签名：           年    月    日</w:t>
            </w:r>
          </w:p>
        </w:tc>
      </w:tr>
      <w:tr w:rsidR="00CF302E" w:rsidRPr="007A7E54" w:rsidTr="00233177">
        <w:tc>
          <w:tcPr>
            <w:tcW w:w="9747" w:type="dxa"/>
            <w:gridSpan w:val="7"/>
            <w:vAlign w:val="center"/>
          </w:tcPr>
          <w:p w:rsidR="00CF302E" w:rsidRPr="007A7E54" w:rsidRDefault="00CF302E" w:rsidP="00601C05">
            <w:pPr>
              <w:spacing w:line="420" w:lineRule="exact"/>
              <w:rPr>
                <w:rFonts w:asciiTheme="minorEastAsia" w:hAnsiTheme="minorEastAsia"/>
              </w:rPr>
            </w:pPr>
            <w:r>
              <w:rPr>
                <w:rFonts w:asciiTheme="minorEastAsia" w:hAnsiTheme="minorEastAsia" w:hint="eastAsia"/>
              </w:rPr>
              <w:t>治疗方案（二级医院医师填写）：</w:t>
            </w:r>
          </w:p>
          <w:p w:rsidR="00CF302E" w:rsidRPr="007A7E54" w:rsidRDefault="00CF302E" w:rsidP="00601C05">
            <w:pPr>
              <w:spacing w:line="420" w:lineRule="exact"/>
              <w:rPr>
                <w:rFonts w:asciiTheme="minorEastAsia" w:hAnsiTheme="minorEastAsia"/>
              </w:rPr>
            </w:pPr>
          </w:p>
          <w:p w:rsidR="00CF302E" w:rsidRPr="007A7E54" w:rsidRDefault="00CF302E" w:rsidP="00601C05">
            <w:pPr>
              <w:spacing w:line="420" w:lineRule="exact"/>
              <w:rPr>
                <w:rFonts w:asciiTheme="minorEastAsia" w:hAnsiTheme="minorEastAsia"/>
              </w:rPr>
            </w:pPr>
          </w:p>
          <w:p w:rsidR="00CF302E" w:rsidRPr="007A7E54" w:rsidRDefault="00CF302E" w:rsidP="00601C05">
            <w:pPr>
              <w:spacing w:line="420" w:lineRule="exact"/>
              <w:ind w:firstLineChars="2924" w:firstLine="5636"/>
              <w:rPr>
                <w:rFonts w:asciiTheme="minorEastAsia" w:hAnsiTheme="minorEastAsia"/>
              </w:rPr>
            </w:pPr>
            <w:r>
              <w:rPr>
                <w:rFonts w:asciiTheme="minorEastAsia" w:hAnsiTheme="minorEastAsia" w:hint="eastAsia"/>
              </w:rPr>
              <w:t>经治</w:t>
            </w:r>
            <w:r w:rsidRPr="007A7E54">
              <w:rPr>
                <w:rFonts w:asciiTheme="minorEastAsia" w:hAnsiTheme="minorEastAsia" w:hint="eastAsia"/>
              </w:rPr>
              <w:t>医师签名：           年    月    日</w:t>
            </w:r>
          </w:p>
        </w:tc>
      </w:tr>
      <w:tr w:rsidR="00CF302E" w:rsidRPr="007A7E54" w:rsidTr="00104472">
        <w:tc>
          <w:tcPr>
            <w:tcW w:w="9747" w:type="dxa"/>
            <w:gridSpan w:val="7"/>
            <w:vAlign w:val="center"/>
          </w:tcPr>
          <w:p w:rsidR="00CF302E" w:rsidRPr="007A7E54" w:rsidRDefault="00CF302E" w:rsidP="00601C05">
            <w:pPr>
              <w:spacing w:line="420" w:lineRule="exact"/>
              <w:rPr>
                <w:rFonts w:asciiTheme="minorEastAsia" w:hAnsiTheme="minorEastAsia"/>
              </w:rPr>
            </w:pPr>
            <w:r w:rsidRPr="007A7E54">
              <w:rPr>
                <w:rFonts w:asciiTheme="minorEastAsia" w:hAnsiTheme="minorEastAsia" w:hint="eastAsia"/>
              </w:rPr>
              <w:t>医院</w:t>
            </w:r>
            <w:proofErr w:type="gramStart"/>
            <w:r w:rsidRPr="007A7E54">
              <w:rPr>
                <w:rFonts w:asciiTheme="minorEastAsia" w:hAnsiTheme="minorEastAsia" w:hint="eastAsia"/>
              </w:rPr>
              <w:t>医</w:t>
            </w:r>
            <w:proofErr w:type="gramEnd"/>
            <w:r w:rsidRPr="007A7E54">
              <w:rPr>
                <w:rFonts w:asciiTheme="minorEastAsia" w:hAnsiTheme="minorEastAsia" w:hint="eastAsia"/>
              </w:rPr>
              <w:t>保办审核</w:t>
            </w:r>
            <w:r>
              <w:rPr>
                <w:rFonts w:asciiTheme="minorEastAsia" w:hAnsiTheme="minorEastAsia" w:hint="eastAsia"/>
              </w:rPr>
              <w:t>：</w:t>
            </w:r>
          </w:p>
          <w:p w:rsidR="00CF302E" w:rsidRDefault="00CF302E" w:rsidP="00601C05">
            <w:pPr>
              <w:spacing w:line="420" w:lineRule="exact"/>
              <w:rPr>
                <w:rFonts w:asciiTheme="minorEastAsia" w:hAnsiTheme="minorEastAsia"/>
              </w:rPr>
            </w:pPr>
          </w:p>
          <w:p w:rsidR="00CF302E" w:rsidRPr="007A7E54" w:rsidRDefault="00CF302E" w:rsidP="00601C05">
            <w:pPr>
              <w:spacing w:line="420" w:lineRule="exact"/>
              <w:rPr>
                <w:rFonts w:asciiTheme="minorEastAsia" w:hAnsiTheme="minorEastAsia"/>
              </w:rPr>
            </w:pPr>
          </w:p>
          <w:p w:rsidR="00CF302E" w:rsidRPr="007A7E54" w:rsidRDefault="00CF302E" w:rsidP="00601C05">
            <w:pPr>
              <w:spacing w:line="420" w:lineRule="exact"/>
              <w:ind w:firstLineChars="3411" w:firstLine="6575"/>
              <w:rPr>
                <w:rFonts w:asciiTheme="minorEastAsia" w:hAnsiTheme="minorEastAsia"/>
              </w:rPr>
            </w:pPr>
            <w:r w:rsidRPr="007A7E54">
              <w:rPr>
                <w:rFonts w:asciiTheme="minorEastAsia" w:hAnsiTheme="minorEastAsia" w:hint="eastAsia"/>
              </w:rPr>
              <w:t>盖章：          年    月    日</w:t>
            </w:r>
          </w:p>
        </w:tc>
      </w:tr>
      <w:tr w:rsidR="00CF302E" w:rsidRPr="007A7E54" w:rsidTr="00E46107">
        <w:tc>
          <w:tcPr>
            <w:tcW w:w="9747" w:type="dxa"/>
            <w:gridSpan w:val="7"/>
            <w:vAlign w:val="center"/>
          </w:tcPr>
          <w:p w:rsidR="00CF302E" w:rsidRDefault="00CF302E" w:rsidP="00601C05">
            <w:pPr>
              <w:spacing w:line="420" w:lineRule="exact"/>
              <w:rPr>
                <w:rFonts w:asciiTheme="minorEastAsia" w:hAnsiTheme="minorEastAsia"/>
              </w:rPr>
            </w:pPr>
            <w:r w:rsidRPr="007A7E54">
              <w:rPr>
                <w:rFonts w:asciiTheme="minorEastAsia" w:hAnsiTheme="minorEastAsia" w:hint="eastAsia"/>
              </w:rPr>
              <w:t>市医疗保险服务中心审批意见：</w:t>
            </w:r>
          </w:p>
          <w:p w:rsidR="00CF302E" w:rsidRDefault="00CF302E" w:rsidP="00601C05">
            <w:pPr>
              <w:spacing w:line="420" w:lineRule="exact"/>
              <w:rPr>
                <w:rFonts w:asciiTheme="minorEastAsia" w:hAnsiTheme="minorEastAsia"/>
              </w:rPr>
            </w:pPr>
          </w:p>
          <w:p w:rsidR="00CF302E" w:rsidRPr="007A7E54" w:rsidRDefault="00CF302E" w:rsidP="00601C05">
            <w:pPr>
              <w:spacing w:line="420" w:lineRule="exact"/>
              <w:rPr>
                <w:rFonts w:asciiTheme="minorEastAsia" w:hAnsiTheme="minorEastAsia"/>
              </w:rPr>
            </w:pPr>
          </w:p>
          <w:p w:rsidR="00CF302E" w:rsidRPr="007A7E54" w:rsidRDefault="00CF302E" w:rsidP="00601C05">
            <w:pPr>
              <w:spacing w:line="420" w:lineRule="exact"/>
              <w:rPr>
                <w:rFonts w:asciiTheme="minorEastAsia" w:hAnsiTheme="minorEastAsia"/>
              </w:rPr>
            </w:pPr>
            <w:r w:rsidRPr="007A7E54">
              <w:rPr>
                <w:rFonts w:asciiTheme="minorEastAsia" w:hAnsiTheme="minorEastAsia" w:hint="eastAsia"/>
              </w:rPr>
              <w:t xml:space="preserve">                  </w:t>
            </w:r>
            <w:r>
              <w:rPr>
                <w:rFonts w:asciiTheme="minorEastAsia" w:hAnsiTheme="minorEastAsia" w:hint="eastAsia"/>
              </w:rPr>
              <w:t xml:space="preserve">                                                                  </w:t>
            </w:r>
            <w:r w:rsidRPr="007A7E54">
              <w:rPr>
                <w:rFonts w:asciiTheme="minorEastAsia" w:hAnsiTheme="minorEastAsia" w:hint="eastAsia"/>
              </w:rPr>
              <w:t>年    月    日</w:t>
            </w:r>
          </w:p>
        </w:tc>
      </w:tr>
    </w:tbl>
    <w:p w:rsidR="00072B54" w:rsidRDefault="00202271" w:rsidP="00601C05">
      <w:pPr>
        <w:spacing w:line="420" w:lineRule="exact"/>
      </w:pPr>
      <w:r>
        <w:rPr>
          <w:rFonts w:hint="eastAsia"/>
        </w:rPr>
        <w:t>说明：</w:t>
      </w:r>
      <w:r>
        <w:rPr>
          <w:rFonts w:hint="eastAsia"/>
        </w:rPr>
        <w:t>1</w:t>
      </w:r>
      <w:r>
        <w:rPr>
          <w:rFonts w:hint="eastAsia"/>
        </w:rPr>
        <w:t>、除市医疗保险服务中心审批意见外，请务必</w:t>
      </w:r>
      <w:r w:rsidR="00B9628A">
        <w:rPr>
          <w:rFonts w:hint="eastAsia"/>
        </w:rPr>
        <w:t>填</w:t>
      </w:r>
      <w:r>
        <w:rPr>
          <w:rFonts w:hint="eastAsia"/>
        </w:rPr>
        <w:t>写</w:t>
      </w:r>
      <w:r w:rsidR="00B9628A">
        <w:rPr>
          <w:rFonts w:hint="eastAsia"/>
        </w:rPr>
        <w:t>所有内容</w:t>
      </w:r>
      <w:r>
        <w:rPr>
          <w:rFonts w:hint="eastAsia"/>
        </w:rPr>
        <w:t>，否则不予受理。</w:t>
      </w:r>
    </w:p>
    <w:p w:rsidR="00202271" w:rsidRDefault="00202271" w:rsidP="00601C05">
      <w:pPr>
        <w:spacing w:line="420" w:lineRule="exact"/>
      </w:pPr>
      <w:r>
        <w:rPr>
          <w:rFonts w:hint="eastAsia"/>
        </w:rPr>
        <w:t>2</w:t>
      </w:r>
      <w:r>
        <w:rPr>
          <w:rFonts w:hint="eastAsia"/>
        </w:rPr>
        <w:t>、需提供的申请资料：《申请表》，身份证或社保卡复印件，</w:t>
      </w:r>
      <w:r w:rsidR="006A077D">
        <w:rPr>
          <w:rFonts w:hint="eastAsia"/>
        </w:rPr>
        <w:t>相关病史资料。所有申请资料</w:t>
      </w:r>
      <w:r w:rsidR="004B4662">
        <w:rPr>
          <w:rFonts w:hint="eastAsia"/>
        </w:rPr>
        <w:t>不予退还，如需</w:t>
      </w:r>
      <w:proofErr w:type="gramStart"/>
      <w:r w:rsidR="004B4662">
        <w:rPr>
          <w:rFonts w:hint="eastAsia"/>
        </w:rPr>
        <w:t>留存请</w:t>
      </w:r>
      <w:proofErr w:type="gramEnd"/>
      <w:r w:rsidR="004B4662">
        <w:rPr>
          <w:rFonts w:hint="eastAsia"/>
        </w:rPr>
        <w:t>自行复印</w:t>
      </w:r>
      <w:r>
        <w:rPr>
          <w:rFonts w:hint="eastAsia"/>
        </w:rPr>
        <w:t>。</w:t>
      </w:r>
    </w:p>
    <w:p w:rsidR="00202271" w:rsidRDefault="00202271" w:rsidP="00601C05">
      <w:pPr>
        <w:spacing w:line="420" w:lineRule="exact"/>
      </w:pPr>
      <w:r>
        <w:rPr>
          <w:rFonts w:hint="eastAsia"/>
        </w:rPr>
        <w:t>3</w:t>
      </w:r>
      <w:r>
        <w:rPr>
          <w:rFonts w:hint="eastAsia"/>
        </w:rPr>
        <w:t>、</w:t>
      </w:r>
      <w:r w:rsidR="00AB59E4">
        <w:rPr>
          <w:rFonts w:hint="eastAsia"/>
        </w:rPr>
        <w:t>门诊特殊</w:t>
      </w:r>
      <w:r>
        <w:rPr>
          <w:rFonts w:hint="eastAsia"/>
        </w:rPr>
        <w:t>病种</w:t>
      </w:r>
      <w:r w:rsidR="00065629">
        <w:rPr>
          <w:rFonts w:hint="eastAsia"/>
        </w:rPr>
        <w:t>和</w:t>
      </w:r>
      <w:r w:rsidR="006A077D">
        <w:rPr>
          <w:rFonts w:hint="eastAsia"/>
        </w:rPr>
        <w:t>申请</w:t>
      </w:r>
      <w:r w:rsidR="00065629">
        <w:rPr>
          <w:rFonts w:hint="eastAsia"/>
        </w:rPr>
        <w:t>流程</w:t>
      </w:r>
      <w:r w:rsidR="004B4662">
        <w:rPr>
          <w:rFonts w:hint="eastAsia"/>
        </w:rPr>
        <w:t>具体内容详见反面</w:t>
      </w:r>
    </w:p>
    <w:p w:rsidR="004B4662" w:rsidRDefault="004B4662" w:rsidP="00601C05">
      <w:pPr>
        <w:spacing w:line="420" w:lineRule="exact"/>
      </w:pPr>
      <w:r>
        <w:rPr>
          <w:rFonts w:hint="eastAsia"/>
        </w:rPr>
        <w:t>4</w:t>
      </w:r>
      <w:r>
        <w:rPr>
          <w:rFonts w:hint="eastAsia"/>
        </w:rPr>
        <w:t>、一种</w:t>
      </w:r>
      <w:r w:rsidR="00AB59E4">
        <w:rPr>
          <w:rFonts w:hint="eastAsia"/>
        </w:rPr>
        <w:t>特殊病种</w:t>
      </w:r>
      <w:r>
        <w:rPr>
          <w:rFonts w:hint="eastAsia"/>
        </w:rPr>
        <w:t>填一张申请表，所填写的病种必须是泰兴市城乡居民</w:t>
      </w:r>
      <w:proofErr w:type="gramStart"/>
      <w:r>
        <w:rPr>
          <w:rFonts w:hint="eastAsia"/>
        </w:rPr>
        <w:t>医保</w:t>
      </w:r>
      <w:r w:rsidR="00E256D1">
        <w:rPr>
          <w:rFonts w:hint="eastAsia"/>
        </w:rPr>
        <w:t>特殊</w:t>
      </w:r>
      <w:proofErr w:type="gramEnd"/>
      <w:r>
        <w:rPr>
          <w:rFonts w:hint="eastAsia"/>
        </w:rPr>
        <w:t>病</w:t>
      </w:r>
      <w:r w:rsidR="00E256D1">
        <w:rPr>
          <w:rFonts w:hint="eastAsia"/>
        </w:rPr>
        <w:t>种</w:t>
      </w:r>
      <w:r>
        <w:rPr>
          <w:rFonts w:hint="eastAsia"/>
        </w:rPr>
        <w:t>之一。</w:t>
      </w:r>
    </w:p>
    <w:p w:rsidR="006E7B12" w:rsidRDefault="004B4662" w:rsidP="00601C05">
      <w:pPr>
        <w:spacing w:line="420" w:lineRule="exact"/>
      </w:pPr>
      <w:r>
        <w:rPr>
          <w:rFonts w:hint="eastAsia"/>
        </w:rPr>
        <w:t>5</w:t>
      </w:r>
      <w:r>
        <w:rPr>
          <w:rFonts w:hint="eastAsia"/>
        </w:rPr>
        <w:t>、</w:t>
      </w:r>
      <w:r w:rsidR="006E7B12">
        <w:rPr>
          <w:rFonts w:hint="eastAsia"/>
        </w:rPr>
        <w:t>咨询电话：</w:t>
      </w:r>
      <w:r w:rsidR="006E7B12">
        <w:rPr>
          <w:rFonts w:hint="eastAsia"/>
        </w:rPr>
        <w:t>0523</w:t>
      </w:r>
      <w:r w:rsidR="006E7B12">
        <w:t>—</w:t>
      </w:r>
      <w:r w:rsidR="006E7B12">
        <w:rPr>
          <w:rFonts w:hint="eastAsia"/>
        </w:rPr>
        <w:t>87604176</w:t>
      </w:r>
      <w:r w:rsidR="006E7B12">
        <w:rPr>
          <w:rFonts w:hint="eastAsia"/>
        </w:rPr>
        <w:t>。</w:t>
      </w:r>
    </w:p>
    <w:p w:rsidR="00E256D1" w:rsidRDefault="00E256D1" w:rsidP="008D5383">
      <w:pPr>
        <w:spacing w:line="400" w:lineRule="exact"/>
      </w:pPr>
    </w:p>
    <w:p w:rsidR="00463468" w:rsidRPr="00EF792C" w:rsidRDefault="00EF792C" w:rsidP="00465AB4">
      <w:pPr>
        <w:spacing w:line="560" w:lineRule="exact"/>
        <w:rPr>
          <w:b/>
          <w:sz w:val="44"/>
          <w:szCs w:val="44"/>
        </w:rPr>
      </w:pPr>
      <w:r w:rsidRPr="00EF792C">
        <w:rPr>
          <w:rFonts w:hint="eastAsia"/>
          <w:b/>
          <w:sz w:val="44"/>
          <w:szCs w:val="44"/>
        </w:rPr>
        <w:lastRenderedPageBreak/>
        <w:t>城乡居民基本医疗保险门诊</w:t>
      </w:r>
      <w:r w:rsidR="000765DB">
        <w:rPr>
          <w:rFonts w:hint="eastAsia"/>
          <w:b/>
          <w:sz w:val="44"/>
          <w:szCs w:val="44"/>
        </w:rPr>
        <w:t>特殊病种</w:t>
      </w:r>
      <w:r w:rsidR="003D5543">
        <w:rPr>
          <w:rFonts w:hint="eastAsia"/>
          <w:b/>
          <w:sz w:val="44"/>
          <w:szCs w:val="44"/>
        </w:rPr>
        <w:t>相关政策</w:t>
      </w:r>
      <w:r w:rsidRPr="00EF792C">
        <w:rPr>
          <w:rFonts w:hint="eastAsia"/>
          <w:b/>
          <w:sz w:val="44"/>
          <w:szCs w:val="44"/>
        </w:rPr>
        <w:t>：</w:t>
      </w:r>
    </w:p>
    <w:p w:rsidR="00E74925" w:rsidRDefault="00270B6A" w:rsidP="00A65C86">
      <w:pPr>
        <w:spacing w:line="440" w:lineRule="exact"/>
        <w:ind w:firstLineChars="196" w:firstLine="515"/>
        <w:rPr>
          <w:rFonts w:ascii="华文仿宋" w:eastAsia="华文仿宋" w:hAnsi="华文仿宋"/>
          <w:sz w:val="28"/>
          <w:szCs w:val="28"/>
        </w:rPr>
      </w:pPr>
      <w:r>
        <w:rPr>
          <w:rFonts w:ascii="华文仿宋" w:eastAsia="华文仿宋" w:hAnsi="华文仿宋" w:hint="eastAsia"/>
          <w:sz w:val="28"/>
          <w:szCs w:val="28"/>
        </w:rPr>
        <w:t>一、</w:t>
      </w:r>
      <w:r w:rsidR="00E256D1">
        <w:rPr>
          <w:rFonts w:ascii="华文仿宋" w:eastAsia="华文仿宋" w:hAnsi="华文仿宋" w:hint="eastAsia"/>
          <w:sz w:val="28"/>
          <w:szCs w:val="28"/>
        </w:rPr>
        <w:t>特殊</w:t>
      </w:r>
      <w:r w:rsidR="004B4662" w:rsidRPr="00270B6A">
        <w:rPr>
          <w:rFonts w:ascii="华文仿宋" w:eastAsia="华文仿宋" w:hAnsi="华文仿宋" w:hint="eastAsia"/>
          <w:sz w:val="28"/>
          <w:szCs w:val="28"/>
        </w:rPr>
        <w:t>病种</w:t>
      </w:r>
      <w:r w:rsidR="00E256D1">
        <w:rPr>
          <w:rFonts w:ascii="华文仿宋" w:eastAsia="华文仿宋" w:hAnsi="华文仿宋" w:hint="eastAsia"/>
          <w:sz w:val="28"/>
          <w:szCs w:val="28"/>
        </w:rPr>
        <w:t>及医疗待遇</w:t>
      </w:r>
      <w:r>
        <w:rPr>
          <w:rFonts w:ascii="华文仿宋" w:eastAsia="华文仿宋" w:hAnsi="华文仿宋" w:hint="eastAsia"/>
          <w:sz w:val="28"/>
          <w:szCs w:val="28"/>
        </w:rPr>
        <w:t>：</w:t>
      </w:r>
    </w:p>
    <w:p w:rsidR="00E74925" w:rsidRDefault="00E74925" w:rsidP="00A65C86">
      <w:pPr>
        <w:spacing w:line="440" w:lineRule="exact"/>
        <w:ind w:firstLineChars="196" w:firstLine="515"/>
        <w:rPr>
          <w:rFonts w:ascii="华文仿宋" w:eastAsia="华文仿宋" w:hAnsi="华文仿宋"/>
          <w:sz w:val="28"/>
          <w:szCs w:val="28"/>
        </w:rPr>
      </w:pPr>
      <w:r>
        <w:rPr>
          <w:rFonts w:ascii="华文仿宋" w:eastAsia="华文仿宋" w:hAnsi="华文仿宋" w:hint="eastAsia"/>
          <w:sz w:val="28"/>
          <w:szCs w:val="28"/>
        </w:rPr>
        <w:t>1、</w:t>
      </w:r>
      <w:r w:rsidR="00E256D1">
        <w:rPr>
          <w:rFonts w:ascii="华文仿宋" w:eastAsia="华文仿宋" w:hAnsi="华文仿宋" w:hint="eastAsia"/>
          <w:sz w:val="28"/>
          <w:szCs w:val="28"/>
        </w:rPr>
        <w:t>参保人员（不含在校学生和未成年人）经审核确认患</w:t>
      </w:r>
      <w:r w:rsidR="00E173E2">
        <w:rPr>
          <w:rFonts w:ascii="华文仿宋" w:eastAsia="华文仿宋" w:hAnsi="华文仿宋" w:hint="eastAsia"/>
          <w:sz w:val="28"/>
          <w:szCs w:val="28"/>
        </w:rPr>
        <w:t>恶</w:t>
      </w:r>
      <w:r w:rsidR="00E256D1">
        <w:rPr>
          <w:rFonts w:ascii="华文仿宋" w:eastAsia="华文仿宋" w:hAnsi="华文仿宋" w:hint="eastAsia"/>
          <w:sz w:val="28"/>
          <w:szCs w:val="28"/>
        </w:rPr>
        <w:t>性肿瘤（限门诊放化疗）、终末期肾病透析治疗、器官移植后的抗排异药物治疗</w:t>
      </w:r>
      <w:r w:rsidR="000765DB">
        <w:rPr>
          <w:rFonts w:ascii="华文仿宋" w:eastAsia="华文仿宋" w:hAnsi="华文仿宋" w:hint="eastAsia"/>
          <w:sz w:val="28"/>
          <w:szCs w:val="28"/>
        </w:rPr>
        <w:t>、血友病</w:t>
      </w:r>
      <w:r w:rsidR="00E256D1">
        <w:rPr>
          <w:rFonts w:ascii="华文仿宋" w:eastAsia="华文仿宋" w:hAnsi="华文仿宋" w:hint="eastAsia"/>
          <w:sz w:val="28"/>
          <w:szCs w:val="28"/>
        </w:rPr>
        <w:t>等特殊病种，在定点医疗机构发生的符合</w:t>
      </w:r>
      <w:proofErr w:type="gramStart"/>
      <w:r w:rsidR="00E256D1">
        <w:rPr>
          <w:rFonts w:ascii="华文仿宋" w:eastAsia="华文仿宋" w:hAnsi="华文仿宋" w:hint="eastAsia"/>
          <w:sz w:val="28"/>
          <w:szCs w:val="28"/>
        </w:rPr>
        <w:t>医</w:t>
      </w:r>
      <w:proofErr w:type="gramEnd"/>
      <w:r w:rsidR="00E256D1">
        <w:rPr>
          <w:rFonts w:ascii="华文仿宋" w:eastAsia="华文仿宋" w:hAnsi="华文仿宋" w:hint="eastAsia"/>
          <w:sz w:val="28"/>
          <w:szCs w:val="28"/>
        </w:rPr>
        <w:t>保政策规定的门诊医疗费用参照住院费用管理规定结算，起付标准为400元，其中起付标准以上至6万元以下（含6万元）部分报销比例为75%</w:t>
      </w:r>
      <w:r w:rsidR="000765DB">
        <w:rPr>
          <w:rFonts w:ascii="华文仿宋" w:eastAsia="华文仿宋" w:hAnsi="华文仿宋" w:hint="eastAsia"/>
          <w:sz w:val="28"/>
          <w:szCs w:val="28"/>
        </w:rPr>
        <w:t>；6万</w:t>
      </w:r>
      <w:r w:rsidR="00913A11">
        <w:rPr>
          <w:rFonts w:ascii="华文仿宋" w:eastAsia="华文仿宋" w:hAnsi="华文仿宋" w:hint="eastAsia"/>
          <w:sz w:val="28"/>
          <w:szCs w:val="28"/>
        </w:rPr>
        <w:t>元</w:t>
      </w:r>
      <w:r w:rsidR="000765DB">
        <w:rPr>
          <w:rFonts w:ascii="华文仿宋" w:eastAsia="华文仿宋" w:hAnsi="华文仿宋" w:hint="eastAsia"/>
          <w:sz w:val="28"/>
          <w:szCs w:val="28"/>
        </w:rPr>
        <w:t>以上至20万元部分报销比例为68%。</w:t>
      </w:r>
    </w:p>
    <w:p w:rsidR="00E74925" w:rsidRDefault="00E74925" w:rsidP="00A65C86">
      <w:pPr>
        <w:spacing w:line="440" w:lineRule="exact"/>
        <w:ind w:firstLineChars="196" w:firstLine="515"/>
        <w:rPr>
          <w:rFonts w:ascii="华文仿宋" w:eastAsia="华文仿宋" w:hAnsi="华文仿宋"/>
          <w:sz w:val="28"/>
          <w:szCs w:val="28"/>
        </w:rPr>
      </w:pPr>
      <w:r>
        <w:rPr>
          <w:rFonts w:ascii="华文仿宋" w:eastAsia="华文仿宋" w:hAnsi="华文仿宋" w:hint="eastAsia"/>
          <w:sz w:val="28"/>
          <w:szCs w:val="28"/>
        </w:rPr>
        <w:t>2、</w:t>
      </w:r>
      <w:r w:rsidR="00E256D1">
        <w:rPr>
          <w:rFonts w:ascii="华文仿宋" w:eastAsia="华文仿宋" w:hAnsi="华文仿宋" w:hint="eastAsia"/>
          <w:sz w:val="28"/>
          <w:szCs w:val="28"/>
        </w:rPr>
        <w:t>在校学生和未成年人因恶性肿瘤（限门诊放化疗）、终末期肾病透析治疗、器官移植后的抗排异药物治疗、重症肌无力</w:t>
      </w:r>
      <w:r w:rsidR="000765DB" w:rsidRPr="000765DB">
        <w:rPr>
          <w:rFonts w:ascii="华文仿宋" w:eastAsia="华文仿宋" w:hAnsi="华文仿宋" w:hint="eastAsia"/>
          <w:sz w:val="28"/>
          <w:szCs w:val="28"/>
        </w:rPr>
        <w:t>（限在校学生和未成年人）</w:t>
      </w:r>
      <w:r w:rsidR="000765DB">
        <w:rPr>
          <w:rFonts w:ascii="华文仿宋" w:eastAsia="华文仿宋" w:hAnsi="华文仿宋" w:hint="eastAsia"/>
          <w:sz w:val="28"/>
          <w:szCs w:val="28"/>
        </w:rPr>
        <w:t>和血友病</w:t>
      </w:r>
      <w:r w:rsidR="00E256D1">
        <w:rPr>
          <w:rFonts w:ascii="华文仿宋" w:eastAsia="华文仿宋" w:hAnsi="华文仿宋" w:hint="eastAsia"/>
          <w:sz w:val="28"/>
          <w:szCs w:val="28"/>
        </w:rPr>
        <w:t>等特殊病种在门诊进行专科治疗的符合</w:t>
      </w:r>
      <w:proofErr w:type="gramStart"/>
      <w:r w:rsidR="00E256D1">
        <w:rPr>
          <w:rFonts w:ascii="华文仿宋" w:eastAsia="华文仿宋" w:hAnsi="华文仿宋" w:hint="eastAsia"/>
          <w:sz w:val="28"/>
          <w:szCs w:val="28"/>
        </w:rPr>
        <w:t>医</w:t>
      </w:r>
      <w:proofErr w:type="gramEnd"/>
      <w:r w:rsidR="00E256D1">
        <w:rPr>
          <w:rFonts w:ascii="华文仿宋" w:eastAsia="华文仿宋" w:hAnsi="华文仿宋" w:hint="eastAsia"/>
          <w:sz w:val="28"/>
          <w:szCs w:val="28"/>
        </w:rPr>
        <w:t>保政策规定的</w:t>
      </w:r>
      <w:r>
        <w:rPr>
          <w:rFonts w:ascii="华文仿宋" w:eastAsia="华文仿宋" w:hAnsi="华文仿宋" w:hint="eastAsia"/>
          <w:sz w:val="28"/>
          <w:szCs w:val="28"/>
        </w:rPr>
        <w:t>医疗费用，参照住院费用管理规定结算，起付标准为400元，其中起付标准以上至6万元以下（含6万元）部分报销比例为75%</w:t>
      </w:r>
      <w:r w:rsidR="000765DB">
        <w:rPr>
          <w:rFonts w:ascii="华文仿宋" w:eastAsia="华文仿宋" w:hAnsi="华文仿宋" w:hint="eastAsia"/>
          <w:sz w:val="28"/>
          <w:szCs w:val="28"/>
        </w:rPr>
        <w:t>；6万</w:t>
      </w:r>
      <w:r w:rsidR="00913A11">
        <w:rPr>
          <w:rFonts w:ascii="华文仿宋" w:eastAsia="华文仿宋" w:hAnsi="华文仿宋" w:hint="eastAsia"/>
          <w:sz w:val="28"/>
          <w:szCs w:val="28"/>
        </w:rPr>
        <w:t>元</w:t>
      </w:r>
      <w:r w:rsidR="000765DB">
        <w:rPr>
          <w:rFonts w:ascii="华文仿宋" w:eastAsia="华文仿宋" w:hAnsi="华文仿宋" w:hint="eastAsia"/>
          <w:sz w:val="28"/>
          <w:szCs w:val="28"/>
        </w:rPr>
        <w:t>以上至20万元部分报销比例为68%。</w:t>
      </w:r>
    </w:p>
    <w:p w:rsidR="00EF792C" w:rsidRPr="00270B6A" w:rsidRDefault="00E74925" w:rsidP="00A65C86">
      <w:pPr>
        <w:spacing w:line="440" w:lineRule="exact"/>
        <w:ind w:firstLineChars="196" w:firstLine="515"/>
        <w:rPr>
          <w:rFonts w:ascii="华文仿宋" w:eastAsia="华文仿宋" w:hAnsi="华文仿宋"/>
          <w:sz w:val="28"/>
          <w:szCs w:val="28"/>
        </w:rPr>
      </w:pPr>
      <w:r>
        <w:rPr>
          <w:rFonts w:ascii="华文仿宋" w:eastAsia="华文仿宋" w:hAnsi="华文仿宋" w:hint="eastAsia"/>
          <w:sz w:val="28"/>
          <w:szCs w:val="28"/>
        </w:rPr>
        <w:t>3、参</w:t>
      </w:r>
      <w:proofErr w:type="gramStart"/>
      <w:r>
        <w:rPr>
          <w:rFonts w:ascii="华文仿宋" w:eastAsia="华文仿宋" w:hAnsi="华文仿宋" w:hint="eastAsia"/>
          <w:sz w:val="28"/>
          <w:szCs w:val="28"/>
        </w:rPr>
        <w:t>保人员患情感性精神病</w:t>
      </w:r>
      <w:proofErr w:type="gramEnd"/>
      <w:r>
        <w:rPr>
          <w:rFonts w:ascii="华文仿宋" w:eastAsia="华文仿宋" w:hAnsi="华文仿宋" w:hint="eastAsia"/>
          <w:sz w:val="28"/>
          <w:szCs w:val="28"/>
        </w:rPr>
        <w:t>（含躁狂型、抑郁症）、精神分裂症（不包括单纯型）的，符合</w:t>
      </w:r>
      <w:proofErr w:type="gramStart"/>
      <w:r>
        <w:rPr>
          <w:rFonts w:ascii="华文仿宋" w:eastAsia="华文仿宋" w:hAnsi="华文仿宋" w:hint="eastAsia"/>
          <w:sz w:val="28"/>
          <w:szCs w:val="28"/>
        </w:rPr>
        <w:t>医</w:t>
      </w:r>
      <w:proofErr w:type="gramEnd"/>
      <w:r>
        <w:rPr>
          <w:rFonts w:ascii="华文仿宋" w:eastAsia="华文仿宋" w:hAnsi="华文仿宋" w:hint="eastAsia"/>
          <w:sz w:val="28"/>
          <w:szCs w:val="28"/>
        </w:rPr>
        <w:t>保政策规定的门诊费用报销60%，每月报销限额为800元。</w:t>
      </w:r>
    </w:p>
    <w:p w:rsidR="00B9628A" w:rsidRDefault="00270B6A" w:rsidP="00A65C86">
      <w:pPr>
        <w:spacing w:line="440" w:lineRule="exact"/>
        <w:ind w:firstLineChars="196" w:firstLine="515"/>
        <w:rPr>
          <w:rFonts w:ascii="华文仿宋" w:eastAsia="华文仿宋" w:hAnsi="华文仿宋"/>
          <w:sz w:val="28"/>
          <w:szCs w:val="28"/>
        </w:rPr>
      </w:pPr>
      <w:r>
        <w:rPr>
          <w:rFonts w:ascii="华文仿宋" w:eastAsia="华文仿宋" w:hAnsi="华文仿宋" w:hint="eastAsia"/>
          <w:sz w:val="28"/>
          <w:szCs w:val="28"/>
        </w:rPr>
        <w:t>二、申请流程：</w:t>
      </w:r>
      <w:r w:rsidR="00E74925">
        <w:rPr>
          <w:rFonts w:ascii="华文仿宋" w:eastAsia="华文仿宋" w:hAnsi="华文仿宋" w:hint="eastAsia"/>
          <w:sz w:val="28"/>
          <w:szCs w:val="28"/>
        </w:rPr>
        <w:t xml:space="preserve"> </w:t>
      </w:r>
    </w:p>
    <w:p w:rsidR="00E256D1" w:rsidRDefault="00E256D1" w:rsidP="00A65C86">
      <w:pPr>
        <w:spacing w:line="440" w:lineRule="exact"/>
        <w:ind w:firstLineChars="196" w:firstLine="515"/>
        <w:rPr>
          <w:rFonts w:ascii="华文仿宋" w:eastAsia="华文仿宋" w:hAnsi="华文仿宋"/>
          <w:sz w:val="28"/>
          <w:szCs w:val="28"/>
        </w:rPr>
      </w:pPr>
      <w:r w:rsidRPr="00E256D1">
        <w:rPr>
          <w:rFonts w:ascii="华文仿宋" w:eastAsia="华文仿宋" w:hAnsi="华文仿宋" w:hint="eastAsia"/>
          <w:sz w:val="28"/>
          <w:szCs w:val="28"/>
        </w:rPr>
        <w:t>参保人员</w:t>
      </w:r>
      <w:r w:rsidR="00E74925">
        <w:rPr>
          <w:rFonts w:ascii="华文仿宋" w:eastAsia="华文仿宋" w:hAnsi="华文仿宋" w:hint="eastAsia"/>
          <w:sz w:val="28"/>
          <w:szCs w:val="28"/>
        </w:rPr>
        <w:t>（包括在校学生和未成年人）</w:t>
      </w:r>
      <w:r w:rsidRPr="00E256D1">
        <w:rPr>
          <w:rFonts w:ascii="华文仿宋" w:eastAsia="华文仿宋" w:hAnsi="华文仿宋" w:hint="eastAsia"/>
          <w:sz w:val="28"/>
          <w:szCs w:val="28"/>
        </w:rPr>
        <w:t>能够提供恶性肿瘤（限门诊放化疗）、终末期肾病透析治疗、器官移植后的抗排异药物治疗、</w:t>
      </w:r>
      <w:r w:rsidR="000765DB">
        <w:rPr>
          <w:rFonts w:ascii="华文仿宋" w:eastAsia="华文仿宋" w:hAnsi="华文仿宋" w:hint="eastAsia"/>
          <w:sz w:val="28"/>
          <w:szCs w:val="28"/>
        </w:rPr>
        <w:t>血友病、</w:t>
      </w:r>
      <w:r w:rsidRPr="00E256D1">
        <w:rPr>
          <w:rFonts w:ascii="华文仿宋" w:eastAsia="华文仿宋" w:hAnsi="华文仿宋" w:hint="eastAsia"/>
          <w:sz w:val="28"/>
          <w:szCs w:val="28"/>
        </w:rPr>
        <w:t>重症肌无力</w:t>
      </w:r>
      <w:r w:rsidR="000765DB" w:rsidRPr="000765DB">
        <w:rPr>
          <w:rFonts w:ascii="华文仿宋" w:eastAsia="华文仿宋" w:hAnsi="华文仿宋" w:hint="eastAsia"/>
          <w:sz w:val="28"/>
          <w:szCs w:val="28"/>
        </w:rPr>
        <w:t>（限在校学生和未成年人）</w:t>
      </w:r>
      <w:r w:rsidR="000765DB">
        <w:rPr>
          <w:rFonts w:ascii="华文仿宋" w:eastAsia="华文仿宋" w:hAnsi="华文仿宋" w:hint="eastAsia"/>
          <w:sz w:val="28"/>
          <w:szCs w:val="28"/>
        </w:rPr>
        <w:t>等确诊的病史相关资料（包括化验检查、病理</w:t>
      </w:r>
      <w:r w:rsidR="00913A11">
        <w:rPr>
          <w:rFonts w:ascii="华文仿宋" w:eastAsia="华文仿宋" w:hAnsi="华文仿宋" w:hint="eastAsia"/>
          <w:sz w:val="28"/>
          <w:szCs w:val="28"/>
        </w:rPr>
        <w:t>报告</w:t>
      </w:r>
      <w:r w:rsidR="000765DB">
        <w:rPr>
          <w:rFonts w:ascii="华文仿宋" w:eastAsia="华文仿宋" w:hAnsi="华文仿宋" w:hint="eastAsia"/>
          <w:sz w:val="28"/>
          <w:szCs w:val="28"/>
        </w:rPr>
        <w:t>和住院资料），</w:t>
      </w:r>
      <w:r w:rsidR="00A65C86" w:rsidRPr="00270B6A">
        <w:rPr>
          <w:rFonts w:ascii="华文仿宋" w:eastAsia="华文仿宋" w:hAnsi="华文仿宋" w:hint="eastAsia"/>
          <w:sz w:val="28"/>
          <w:szCs w:val="28"/>
        </w:rPr>
        <w:t>在正常工作日将《泰兴市城乡居民基本医疗保险</w:t>
      </w:r>
      <w:r w:rsidR="00A65C86">
        <w:rPr>
          <w:rFonts w:ascii="华文仿宋" w:eastAsia="华文仿宋" w:hAnsi="华文仿宋" w:hint="eastAsia"/>
          <w:sz w:val="28"/>
          <w:szCs w:val="28"/>
        </w:rPr>
        <w:t>门诊特病</w:t>
      </w:r>
      <w:r w:rsidR="00A65C86" w:rsidRPr="00270B6A">
        <w:rPr>
          <w:rFonts w:ascii="华文仿宋" w:eastAsia="华文仿宋" w:hAnsi="华文仿宋" w:hint="eastAsia"/>
          <w:sz w:val="28"/>
          <w:szCs w:val="28"/>
        </w:rPr>
        <w:t>申请表》（简称《申请表》）提交至市</w:t>
      </w:r>
      <w:r w:rsidR="00A65C86">
        <w:rPr>
          <w:rFonts w:ascii="华文仿宋" w:eastAsia="华文仿宋" w:hAnsi="华文仿宋" w:hint="eastAsia"/>
          <w:sz w:val="28"/>
          <w:szCs w:val="28"/>
        </w:rPr>
        <w:t>人民医院、中医院或第二人民医院</w:t>
      </w:r>
      <w:r w:rsidR="00A65C86" w:rsidRPr="00270B6A">
        <w:rPr>
          <w:rFonts w:ascii="华文仿宋" w:eastAsia="华文仿宋" w:hAnsi="华文仿宋" w:hint="eastAsia"/>
          <w:sz w:val="28"/>
          <w:szCs w:val="28"/>
        </w:rPr>
        <w:t>的相关科室</w:t>
      </w:r>
      <w:r w:rsidR="00A65C86">
        <w:rPr>
          <w:rFonts w:ascii="华文仿宋" w:eastAsia="华文仿宋" w:hAnsi="华文仿宋" w:hint="eastAsia"/>
          <w:sz w:val="28"/>
          <w:szCs w:val="28"/>
        </w:rPr>
        <w:t>，</w:t>
      </w:r>
      <w:r w:rsidR="00A65C86" w:rsidRPr="00270B6A">
        <w:rPr>
          <w:rFonts w:ascii="华文仿宋" w:eastAsia="华文仿宋" w:hAnsi="华文仿宋" w:hint="eastAsia"/>
          <w:sz w:val="28"/>
          <w:szCs w:val="28"/>
        </w:rPr>
        <w:t>由经治医生填写，医院</w:t>
      </w:r>
      <w:proofErr w:type="gramStart"/>
      <w:r w:rsidR="00A65C86" w:rsidRPr="00270B6A">
        <w:rPr>
          <w:rFonts w:ascii="华文仿宋" w:eastAsia="华文仿宋" w:hAnsi="华文仿宋" w:hint="eastAsia"/>
          <w:sz w:val="28"/>
          <w:szCs w:val="28"/>
        </w:rPr>
        <w:t>医</w:t>
      </w:r>
      <w:proofErr w:type="gramEnd"/>
      <w:r w:rsidR="00A65C86" w:rsidRPr="00270B6A">
        <w:rPr>
          <w:rFonts w:ascii="华文仿宋" w:eastAsia="华文仿宋" w:hAnsi="华文仿宋" w:hint="eastAsia"/>
          <w:sz w:val="28"/>
          <w:szCs w:val="28"/>
        </w:rPr>
        <w:t>保办审核盖章后，将《申请表》及相关病史资料送至市</w:t>
      </w:r>
      <w:proofErr w:type="gramStart"/>
      <w:r w:rsidR="00A65C86">
        <w:rPr>
          <w:rFonts w:ascii="华文仿宋" w:eastAsia="华文仿宋" w:hAnsi="华文仿宋" w:hint="eastAsia"/>
          <w:sz w:val="28"/>
          <w:szCs w:val="28"/>
        </w:rPr>
        <w:t>医</w:t>
      </w:r>
      <w:proofErr w:type="gramEnd"/>
      <w:r w:rsidR="00A65C86">
        <w:rPr>
          <w:rFonts w:ascii="华文仿宋" w:eastAsia="华文仿宋" w:hAnsi="华文仿宋" w:hint="eastAsia"/>
          <w:sz w:val="28"/>
          <w:szCs w:val="28"/>
        </w:rPr>
        <w:t>保中心</w:t>
      </w:r>
      <w:r w:rsidR="00A65C86" w:rsidRPr="00270B6A">
        <w:rPr>
          <w:rFonts w:ascii="华文仿宋" w:eastAsia="华文仿宋" w:hAnsi="华文仿宋" w:hint="eastAsia"/>
          <w:sz w:val="28"/>
          <w:szCs w:val="28"/>
        </w:rPr>
        <w:t>城乡居民</w:t>
      </w:r>
      <w:proofErr w:type="gramStart"/>
      <w:r w:rsidR="00A65C86" w:rsidRPr="00270B6A">
        <w:rPr>
          <w:rFonts w:ascii="华文仿宋" w:eastAsia="华文仿宋" w:hAnsi="华文仿宋" w:hint="eastAsia"/>
          <w:sz w:val="28"/>
          <w:szCs w:val="28"/>
        </w:rPr>
        <w:t>医</w:t>
      </w:r>
      <w:proofErr w:type="gramEnd"/>
      <w:r w:rsidR="00A65C86" w:rsidRPr="00270B6A">
        <w:rPr>
          <w:rFonts w:ascii="华文仿宋" w:eastAsia="华文仿宋" w:hAnsi="华文仿宋" w:hint="eastAsia"/>
          <w:sz w:val="28"/>
          <w:szCs w:val="28"/>
        </w:rPr>
        <w:t>保窗口</w:t>
      </w:r>
      <w:r w:rsidR="00A65C86">
        <w:rPr>
          <w:rFonts w:ascii="华文仿宋" w:eastAsia="华文仿宋" w:hAnsi="华文仿宋" w:hint="eastAsia"/>
          <w:sz w:val="28"/>
          <w:szCs w:val="28"/>
        </w:rPr>
        <w:t>，</w:t>
      </w:r>
      <w:r w:rsidR="00913A11">
        <w:rPr>
          <w:rFonts w:ascii="华文仿宋" w:eastAsia="华文仿宋" w:hAnsi="华文仿宋" w:hint="eastAsia"/>
          <w:sz w:val="28"/>
          <w:szCs w:val="28"/>
        </w:rPr>
        <w:t>在</w:t>
      </w:r>
      <w:r w:rsidRPr="00E256D1">
        <w:rPr>
          <w:rFonts w:ascii="华文仿宋" w:eastAsia="华文仿宋" w:hAnsi="华文仿宋" w:hint="eastAsia"/>
          <w:sz w:val="28"/>
          <w:szCs w:val="28"/>
        </w:rPr>
        <w:t>资料齐全</w:t>
      </w:r>
      <w:r w:rsidR="000765DB">
        <w:rPr>
          <w:rFonts w:ascii="华文仿宋" w:eastAsia="华文仿宋" w:hAnsi="华文仿宋" w:hint="eastAsia"/>
          <w:sz w:val="28"/>
          <w:szCs w:val="28"/>
        </w:rPr>
        <w:t>、诊断明确</w:t>
      </w:r>
      <w:r w:rsidRPr="00E256D1">
        <w:rPr>
          <w:rFonts w:ascii="华文仿宋" w:eastAsia="华文仿宋" w:hAnsi="华文仿宋" w:hint="eastAsia"/>
          <w:sz w:val="28"/>
          <w:szCs w:val="28"/>
        </w:rPr>
        <w:t>的情况下，现场审批</w:t>
      </w:r>
      <w:proofErr w:type="gramStart"/>
      <w:r w:rsidRPr="00E256D1">
        <w:rPr>
          <w:rFonts w:ascii="华文仿宋" w:eastAsia="华文仿宋" w:hAnsi="华文仿宋" w:hint="eastAsia"/>
          <w:sz w:val="28"/>
          <w:szCs w:val="28"/>
        </w:rPr>
        <w:t>门诊特病手续</w:t>
      </w:r>
      <w:proofErr w:type="gramEnd"/>
      <w:r w:rsidRPr="00E256D1">
        <w:rPr>
          <w:rFonts w:ascii="华文仿宋" w:eastAsia="华文仿宋" w:hAnsi="华文仿宋" w:hint="eastAsia"/>
          <w:sz w:val="28"/>
          <w:szCs w:val="28"/>
        </w:rPr>
        <w:t>，并录入系统。</w:t>
      </w:r>
    </w:p>
    <w:p w:rsidR="00E74925" w:rsidRDefault="00E74925" w:rsidP="00A65C86">
      <w:pPr>
        <w:spacing w:line="440" w:lineRule="exact"/>
        <w:ind w:firstLineChars="196" w:firstLine="515"/>
        <w:rPr>
          <w:rFonts w:ascii="华文仿宋" w:eastAsia="华文仿宋" w:hAnsi="华文仿宋"/>
          <w:sz w:val="28"/>
          <w:szCs w:val="28"/>
        </w:rPr>
      </w:pPr>
      <w:r>
        <w:rPr>
          <w:rFonts w:ascii="华文仿宋" w:eastAsia="华文仿宋" w:hAnsi="华文仿宋" w:hint="eastAsia"/>
          <w:sz w:val="28"/>
          <w:szCs w:val="28"/>
        </w:rPr>
        <w:t>参</w:t>
      </w:r>
      <w:proofErr w:type="gramStart"/>
      <w:r>
        <w:rPr>
          <w:rFonts w:ascii="华文仿宋" w:eastAsia="华文仿宋" w:hAnsi="华文仿宋" w:hint="eastAsia"/>
          <w:sz w:val="28"/>
          <w:szCs w:val="28"/>
        </w:rPr>
        <w:t>保人员患情感性精神病</w:t>
      </w:r>
      <w:proofErr w:type="gramEnd"/>
      <w:r>
        <w:rPr>
          <w:rFonts w:ascii="华文仿宋" w:eastAsia="华文仿宋" w:hAnsi="华文仿宋" w:hint="eastAsia"/>
          <w:sz w:val="28"/>
          <w:szCs w:val="28"/>
        </w:rPr>
        <w:t>（含躁狂型、抑郁症）、精神分裂症（不包括单纯型）的，</w:t>
      </w:r>
      <w:r w:rsidRPr="00270B6A">
        <w:rPr>
          <w:rFonts w:ascii="华文仿宋" w:eastAsia="华文仿宋" w:hAnsi="华文仿宋" w:hint="eastAsia"/>
          <w:sz w:val="28"/>
          <w:szCs w:val="28"/>
        </w:rPr>
        <w:t>在正常工作日将</w:t>
      </w:r>
      <w:r w:rsidR="00913A11">
        <w:rPr>
          <w:rFonts w:ascii="华文仿宋" w:eastAsia="华文仿宋" w:hAnsi="华文仿宋" w:hint="eastAsia"/>
          <w:sz w:val="28"/>
          <w:szCs w:val="28"/>
        </w:rPr>
        <w:t>《申请表》</w:t>
      </w:r>
      <w:r w:rsidRPr="00270B6A">
        <w:rPr>
          <w:rFonts w:ascii="华文仿宋" w:eastAsia="华文仿宋" w:hAnsi="华文仿宋" w:hint="eastAsia"/>
          <w:sz w:val="28"/>
          <w:szCs w:val="28"/>
        </w:rPr>
        <w:t>提交至市</w:t>
      </w:r>
      <w:r w:rsidR="000A410A">
        <w:rPr>
          <w:rFonts w:ascii="华文仿宋" w:eastAsia="华文仿宋" w:hAnsi="华文仿宋" w:hint="eastAsia"/>
          <w:sz w:val="28"/>
          <w:szCs w:val="28"/>
        </w:rPr>
        <w:t>精神病防治院（溪桥卫生院）</w:t>
      </w:r>
      <w:r w:rsidRPr="00270B6A">
        <w:rPr>
          <w:rFonts w:ascii="华文仿宋" w:eastAsia="华文仿宋" w:hAnsi="华文仿宋" w:hint="eastAsia"/>
          <w:sz w:val="28"/>
          <w:szCs w:val="28"/>
        </w:rPr>
        <w:t>的相关科室</w:t>
      </w:r>
      <w:r>
        <w:rPr>
          <w:rFonts w:ascii="华文仿宋" w:eastAsia="华文仿宋" w:hAnsi="华文仿宋" w:hint="eastAsia"/>
          <w:sz w:val="28"/>
          <w:szCs w:val="28"/>
        </w:rPr>
        <w:t>，</w:t>
      </w:r>
      <w:r w:rsidRPr="00270B6A">
        <w:rPr>
          <w:rFonts w:ascii="华文仿宋" w:eastAsia="华文仿宋" w:hAnsi="华文仿宋" w:hint="eastAsia"/>
          <w:sz w:val="28"/>
          <w:szCs w:val="28"/>
        </w:rPr>
        <w:t>由经治医生填写，医院</w:t>
      </w:r>
      <w:proofErr w:type="gramStart"/>
      <w:r w:rsidRPr="00270B6A">
        <w:rPr>
          <w:rFonts w:ascii="华文仿宋" w:eastAsia="华文仿宋" w:hAnsi="华文仿宋" w:hint="eastAsia"/>
          <w:sz w:val="28"/>
          <w:szCs w:val="28"/>
        </w:rPr>
        <w:t>医</w:t>
      </w:r>
      <w:proofErr w:type="gramEnd"/>
      <w:r w:rsidRPr="00270B6A">
        <w:rPr>
          <w:rFonts w:ascii="华文仿宋" w:eastAsia="华文仿宋" w:hAnsi="华文仿宋" w:hint="eastAsia"/>
          <w:sz w:val="28"/>
          <w:szCs w:val="28"/>
        </w:rPr>
        <w:t>保办审核盖章后，将《申请表》及相关病史资料送至市</w:t>
      </w:r>
      <w:proofErr w:type="gramStart"/>
      <w:r>
        <w:rPr>
          <w:rFonts w:ascii="华文仿宋" w:eastAsia="华文仿宋" w:hAnsi="华文仿宋" w:hint="eastAsia"/>
          <w:sz w:val="28"/>
          <w:szCs w:val="28"/>
        </w:rPr>
        <w:t>医</w:t>
      </w:r>
      <w:proofErr w:type="gramEnd"/>
      <w:r>
        <w:rPr>
          <w:rFonts w:ascii="华文仿宋" w:eastAsia="华文仿宋" w:hAnsi="华文仿宋" w:hint="eastAsia"/>
          <w:sz w:val="28"/>
          <w:szCs w:val="28"/>
        </w:rPr>
        <w:t>保中心</w:t>
      </w:r>
      <w:r w:rsidRPr="00270B6A">
        <w:rPr>
          <w:rFonts w:ascii="华文仿宋" w:eastAsia="华文仿宋" w:hAnsi="华文仿宋" w:hint="eastAsia"/>
          <w:sz w:val="28"/>
          <w:szCs w:val="28"/>
        </w:rPr>
        <w:t>城乡居民</w:t>
      </w:r>
      <w:proofErr w:type="gramStart"/>
      <w:r w:rsidRPr="00270B6A">
        <w:rPr>
          <w:rFonts w:ascii="华文仿宋" w:eastAsia="华文仿宋" w:hAnsi="华文仿宋" w:hint="eastAsia"/>
          <w:sz w:val="28"/>
          <w:szCs w:val="28"/>
        </w:rPr>
        <w:t>医</w:t>
      </w:r>
      <w:proofErr w:type="gramEnd"/>
      <w:r w:rsidRPr="00270B6A">
        <w:rPr>
          <w:rFonts w:ascii="华文仿宋" w:eastAsia="华文仿宋" w:hAnsi="华文仿宋" w:hint="eastAsia"/>
          <w:sz w:val="28"/>
          <w:szCs w:val="28"/>
        </w:rPr>
        <w:t>保窗口</w:t>
      </w:r>
      <w:r w:rsidR="000A410A">
        <w:rPr>
          <w:rFonts w:ascii="华文仿宋" w:eastAsia="华文仿宋" w:hAnsi="华文仿宋" w:hint="eastAsia"/>
          <w:sz w:val="28"/>
          <w:szCs w:val="28"/>
        </w:rPr>
        <w:t>，</w:t>
      </w:r>
      <w:r w:rsidR="00913A11">
        <w:rPr>
          <w:rFonts w:ascii="华文仿宋" w:eastAsia="华文仿宋" w:hAnsi="华文仿宋" w:hint="eastAsia"/>
          <w:sz w:val="28"/>
          <w:szCs w:val="28"/>
        </w:rPr>
        <w:t>在</w:t>
      </w:r>
      <w:r w:rsidR="000A410A">
        <w:rPr>
          <w:rFonts w:ascii="华文仿宋" w:eastAsia="华文仿宋" w:hAnsi="华文仿宋" w:hint="eastAsia"/>
          <w:sz w:val="28"/>
          <w:szCs w:val="28"/>
        </w:rPr>
        <w:t>资料齐全</w:t>
      </w:r>
      <w:r w:rsidR="00A65C86">
        <w:rPr>
          <w:rFonts w:ascii="华文仿宋" w:eastAsia="华文仿宋" w:hAnsi="华文仿宋" w:hint="eastAsia"/>
          <w:sz w:val="28"/>
          <w:szCs w:val="28"/>
        </w:rPr>
        <w:t>、诊断明确</w:t>
      </w:r>
      <w:r w:rsidR="000A410A">
        <w:rPr>
          <w:rFonts w:ascii="华文仿宋" w:eastAsia="华文仿宋" w:hAnsi="华文仿宋" w:hint="eastAsia"/>
          <w:sz w:val="28"/>
          <w:szCs w:val="28"/>
        </w:rPr>
        <w:t>的情况下，</w:t>
      </w:r>
      <w:r w:rsidR="000A410A" w:rsidRPr="00E256D1">
        <w:rPr>
          <w:rFonts w:ascii="华文仿宋" w:eastAsia="华文仿宋" w:hAnsi="华文仿宋" w:hint="eastAsia"/>
          <w:sz w:val="28"/>
          <w:szCs w:val="28"/>
        </w:rPr>
        <w:t>现场审批</w:t>
      </w:r>
      <w:proofErr w:type="gramStart"/>
      <w:r w:rsidR="000A410A" w:rsidRPr="00E256D1">
        <w:rPr>
          <w:rFonts w:ascii="华文仿宋" w:eastAsia="华文仿宋" w:hAnsi="华文仿宋" w:hint="eastAsia"/>
          <w:sz w:val="28"/>
          <w:szCs w:val="28"/>
        </w:rPr>
        <w:t>门诊特病手续</w:t>
      </w:r>
      <w:proofErr w:type="gramEnd"/>
      <w:r w:rsidR="000A410A" w:rsidRPr="00E256D1">
        <w:rPr>
          <w:rFonts w:ascii="华文仿宋" w:eastAsia="华文仿宋" w:hAnsi="华文仿宋" w:hint="eastAsia"/>
          <w:sz w:val="28"/>
          <w:szCs w:val="28"/>
        </w:rPr>
        <w:t>，并录入系统。</w:t>
      </w:r>
    </w:p>
    <w:p w:rsidR="000A410A" w:rsidRPr="00270B6A" w:rsidRDefault="000A410A" w:rsidP="00A65C86">
      <w:pPr>
        <w:spacing w:line="440" w:lineRule="exact"/>
        <w:ind w:firstLineChars="196" w:firstLine="515"/>
        <w:rPr>
          <w:rFonts w:ascii="华文仿宋" w:eastAsia="华文仿宋" w:hAnsi="华文仿宋"/>
          <w:sz w:val="28"/>
          <w:szCs w:val="28"/>
        </w:rPr>
      </w:pPr>
      <w:r w:rsidRPr="00E256D1">
        <w:rPr>
          <w:rFonts w:ascii="华文仿宋" w:eastAsia="华文仿宋" w:hAnsi="华文仿宋" w:hint="eastAsia"/>
          <w:sz w:val="28"/>
          <w:szCs w:val="28"/>
        </w:rPr>
        <w:t>特别提醒：自</w:t>
      </w:r>
      <w:proofErr w:type="gramStart"/>
      <w:r w:rsidRPr="00E256D1">
        <w:rPr>
          <w:rFonts w:ascii="华文仿宋" w:eastAsia="华文仿宋" w:hAnsi="华文仿宋" w:hint="eastAsia"/>
          <w:sz w:val="28"/>
          <w:szCs w:val="28"/>
        </w:rPr>
        <w:t>门诊特病审批</w:t>
      </w:r>
      <w:proofErr w:type="gramEnd"/>
      <w:r w:rsidRPr="00E256D1">
        <w:rPr>
          <w:rFonts w:ascii="华文仿宋" w:eastAsia="华文仿宋" w:hAnsi="华文仿宋" w:hint="eastAsia"/>
          <w:sz w:val="28"/>
          <w:szCs w:val="28"/>
        </w:rPr>
        <w:t>通过之日起，</w:t>
      </w:r>
      <w:proofErr w:type="gramStart"/>
      <w:r w:rsidRPr="00E256D1">
        <w:rPr>
          <w:rFonts w:ascii="华文仿宋" w:eastAsia="华文仿宋" w:hAnsi="华文仿宋" w:hint="eastAsia"/>
          <w:sz w:val="28"/>
          <w:szCs w:val="28"/>
        </w:rPr>
        <w:t>特病相关</w:t>
      </w:r>
      <w:proofErr w:type="gramEnd"/>
      <w:r w:rsidRPr="00E256D1">
        <w:rPr>
          <w:rFonts w:ascii="华文仿宋" w:eastAsia="华文仿宋" w:hAnsi="华文仿宋" w:hint="eastAsia"/>
          <w:sz w:val="28"/>
          <w:szCs w:val="28"/>
        </w:rPr>
        <w:t>门诊医疗费用可以在本市定点医疗机构凭本人社保卡按门诊</w:t>
      </w:r>
      <w:proofErr w:type="gramStart"/>
      <w:r w:rsidRPr="00E256D1">
        <w:rPr>
          <w:rFonts w:ascii="华文仿宋" w:eastAsia="华文仿宋" w:hAnsi="华文仿宋" w:hint="eastAsia"/>
          <w:sz w:val="28"/>
          <w:szCs w:val="28"/>
        </w:rPr>
        <w:t>特病政策</w:t>
      </w:r>
      <w:proofErr w:type="gramEnd"/>
      <w:r w:rsidRPr="00E256D1">
        <w:rPr>
          <w:rFonts w:ascii="华文仿宋" w:eastAsia="华文仿宋" w:hAnsi="华文仿宋" w:hint="eastAsia"/>
          <w:sz w:val="28"/>
          <w:szCs w:val="28"/>
        </w:rPr>
        <w:t>实时报销。</w:t>
      </w:r>
      <w:r>
        <w:rPr>
          <w:rFonts w:ascii="华文仿宋" w:eastAsia="华文仿宋" w:hAnsi="华文仿宋" w:hint="eastAsia"/>
          <w:sz w:val="28"/>
          <w:szCs w:val="28"/>
        </w:rPr>
        <w:t>当年度的</w:t>
      </w:r>
      <w:r w:rsidRPr="00E256D1">
        <w:rPr>
          <w:rFonts w:ascii="华文仿宋" w:eastAsia="华文仿宋" w:hAnsi="华文仿宋" w:hint="eastAsia"/>
          <w:sz w:val="28"/>
          <w:szCs w:val="28"/>
        </w:rPr>
        <w:t>市外定点医疗机构</w:t>
      </w:r>
      <w:proofErr w:type="gramStart"/>
      <w:r w:rsidRPr="00E256D1">
        <w:rPr>
          <w:rFonts w:ascii="华文仿宋" w:eastAsia="华文仿宋" w:hAnsi="华文仿宋" w:hint="eastAsia"/>
          <w:sz w:val="28"/>
          <w:szCs w:val="28"/>
        </w:rPr>
        <w:t>的</w:t>
      </w:r>
      <w:r w:rsidR="003415E0">
        <w:rPr>
          <w:rFonts w:ascii="华文仿宋" w:eastAsia="华文仿宋" w:hAnsi="华文仿宋" w:hint="eastAsia"/>
          <w:sz w:val="28"/>
          <w:szCs w:val="28"/>
        </w:rPr>
        <w:t>特病相关</w:t>
      </w:r>
      <w:bookmarkStart w:id="0" w:name="_GoBack"/>
      <w:bookmarkEnd w:id="0"/>
      <w:proofErr w:type="gramEnd"/>
      <w:r w:rsidRPr="00E256D1">
        <w:rPr>
          <w:rFonts w:ascii="华文仿宋" w:eastAsia="华文仿宋" w:hAnsi="华文仿宋" w:hint="eastAsia"/>
          <w:sz w:val="28"/>
          <w:szCs w:val="28"/>
        </w:rPr>
        <w:t>门诊医疗费用可以凭转院手续、</w:t>
      </w:r>
      <w:r>
        <w:rPr>
          <w:rFonts w:ascii="华文仿宋" w:eastAsia="华文仿宋" w:hAnsi="华文仿宋" w:hint="eastAsia"/>
          <w:sz w:val="28"/>
          <w:szCs w:val="28"/>
        </w:rPr>
        <w:t>门诊</w:t>
      </w:r>
      <w:r w:rsidRPr="00E256D1">
        <w:rPr>
          <w:rFonts w:ascii="华文仿宋" w:eastAsia="华文仿宋" w:hAnsi="华文仿宋" w:hint="eastAsia"/>
          <w:sz w:val="28"/>
          <w:szCs w:val="28"/>
        </w:rPr>
        <w:t>发票原件及本人社保卡复印件到市医疗保险服务中心异地就医结算窗口办理报销业务。</w:t>
      </w:r>
    </w:p>
    <w:sectPr w:rsidR="000A410A" w:rsidRPr="00270B6A" w:rsidSect="00202271">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B04" w:rsidRDefault="00F27B04" w:rsidP="00065629">
      <w:r>
        <w:separator/>
      </w:r>
    </w:p>
  </w:endnote>
  <w:endnote w:type="continuationSeparator" w:id="0">
    <w:p w:rsidR="00F27B04" w:rsidRDefault="00F27B04" w:rsidP="0006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B04" w:rsidRDefault="00F27B04" w:rsidP="00065629">
      <w:r>
        <w:separator/>
      </w:r>
    </w:p>
  </w:footnote>
  <w:footnote w:type="continuationSeparator" w:id="0">
    <w:p w:rsidR="00F27B04" w:rsidRDefault="00F27B04" w:rsidP="00065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93"/>
  <w:drawingGridVerticalSpacing w:val="2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EF"/>
    <w:rsid w:val="00065629"/>
    <w:rsid w:val="00072B54"/>
    <w:rsid w:val="000765DB"/>
    <w:rsid w:val="000A410A"/>
    <w:rsid w:val="000C225A"/>
    <w:rsid w:val="001036B4"/>
    <w:rsid w:val="001B4DB3"/>
    <w:rsid w:val="001C61E0"/>
    <w:rsid w:val="00202271"/>
    <w:rsid w:val="00270B6A"/>
    <w:rsid w:val="002E310B"/>
    <w:rsid w:val="003415E0"/>
    <w:rsid w:val="00353B74"/>
    <w:rsid w:val="003D4538"/>
    <w:rsid w:val="003D5543"/>
    <w:rsid w:val="00463468"/>
    <w:rsid w:val="00465AB4"/>
    <w:rsid w:val="004B4662"/>
    <w:rsid w:val="00553E86"/>
    <w:rsid w:val="00601ACC"/>
    <w:rsid w:val="00601C05"/>
    <w:rsid w:val="006A077D"/>
    <w:rsid w:val="006E7B12"/>
    <w:rsid w:val="0077602B"/>
    <w:rsid w:val="007A7E54"/>
    <w:rsid w:val="0083696A"/>
    <w:rsid w:val="008D5383"/>
    <w:rsid w:val="00913A11"/>
    <w:rsid w:val="009B6A74"/>
    <w:rsid w:val="00A54111"/>
    <w:rsid w:val="00A65C86"/>
    <w:rsid w:val="00AB59E4"/>
    <w:rsid w:val="00AE791C"/>
    <w:rsid w:val="00B1594D"/>
    <w:rsid w:val="00B9628A"/>
    <w:rsid w:val="00C40D31"/>
    <w:rsid w:val="00C85FC6"/>
    <w:rsid w:val="00CC2C60"/>
    <w:rsid w:val="00CF302E"/>
    <w:rsid w:val="00D823F7"/>
    <w:rsid w:val="00E173E2"/>
    <w:rsid w:val="00E256D1"/>
    <w:rsid w:val="00E74925"/>
    <w:rsid w:val="00E92671"/>
    <w:rsid w:val="00EC21EF"/>
    <w:rsid w:val="00EF792C"/>
    <w:rsid w:val="00F26705"/>
    <w:rsid w:val="00F27B04"/>
    <w:rsid w:val="00F37E9E"/>
    <w:rsid w:val="00F81B91"/>
    <w:rsid w:val="00F90100"/>
    <w:rsid w:val="00FA4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656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65629"/>
    <w:rPr>
      <w:sz w:val="18"/>
      <w:szCs w:val="18"/>
    </w:rPr>
  </w:style>
  <w:style w:type="paragraph" w:styleId="a5">
    <w:name w:val="footer"/>
    <w:basedOn w:val="a"/>
    <w:link w:val="Char0"/>
    <w:uiPriority w:val="99"/>
    <w:unhideWhenUsed/>
    <w:rsid w:val="00065629"/>
    <w:pPr>
      <w:tabs>
        <w:tab w:val="center" w:pos="4153"/>
        <w:tab w:val="right" w:pos="8306"/>
      </w:tabs>
      <w:snapToGrid w:val="0"/>
      <w:jc w:val="left"/>
    </w:pPr>
    <w:rPr>
      <w:sz w:val="18"/>
      <w:szCs w:val="18"/>
    </w:rPr>
  </w:style>
  <w:style w:type="character" w:customStyle="1" w:styleId="Char0">
    <w:name w:val="页脚 Char"/>
    <w:basedOn w:val="a0"/>
    <w:link w:val="a5"/>
    <w:uiPriority w:val="99"/>
    <w:rsid w:val="000656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656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65629"/>
    <w:rPr>
      <w:sz w:val="18"/>
      <w:szCs w:val="18"/>
    </w:rPr>
  </w:style>
  <w:style w:type="paragraph" w:styleId="a5">
    <w:name w:val="footer"/>
    <w:basedOn w:val="a"/>
    <w:link w:val="Char0"/>
    <w:uiPriority w:val="99"/>
    <w:unhideWhenUsed/>
    <w:rsid w:val="00065629"/>
    <w:pPr>
      <w:tabs>
        <w:tab w:val="center" w:pos="4153"/>
        <w:tab w:val="right" w:pos="8306"/>
      </w:tabs>
      <w:snapToGrid w:val="0"/>
      <w:jc w:val="left"/>
    </w:pPr>
    <w:rPr>
      <w:sz w:val="18"/>
      <w:szCs w:val="18"/>
    </w:rPr>
  </w:style>
  <w:style w:type="character" w:customStyle="1" w:styleId="Char0">
    <w:name w:val="页脚 Char"/>
    <w:basedOn w:val="a0"/>
    <w:link w:val="a5"/>
    <w:uiPriority w:val="99"/>
    <w:rsid w:val="000656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245</Words>
  <Characters>1397</Characters>
  <Application>Microsoft Office Word</Application>
  <DocSecurity>0</DocSecurity>
  <Lines>11</Lines>
  <Paragraphs>3</Paragraphs>
  <ScaleCrop>false</ScaleCrop>
  <Company>microsoft.com</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37</cp:revision>
  <cp:lastPrinted>2019-06-10T02:58:00Z</cp:lastPrinted>
  <dcterms:created xsi:type="dcterms:W3CDTF">2019-05-30T06:35:00Z</dcterms:created>
  <dcterms:modified xsi:type="dcterms:W3CDTF">2019-07-24T02:43:00Z</dcterms:modified>
</cp:coreProperties>
</file>